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="-176" w:tblpY="1088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788"/>
        <w:gridCol w:w="5101"/>
      </w:tblGrid>
      <w:tr w:rsidR="00F33D3D" w:rsidRPr="00B92F69" w:rsidTr="00084006">
        <w:trPr>
          <w:trHeight w:val="513"/>
        </w:trPr>
        <w:tc>
          <w:tcPr>
            <w:tcW w:w="4788" w:type="dxa"/>
          </w:tcPr>
          <w:p w:rsidR="00F33D3D" w:rsidRPr="00E715D6" w:rsidRDefault="00F33D3D" w:rsidP="00E715D6">
            <w:p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Стратешки циљ </w:t>
            </w:r>
            <w:r w:rsidR="00755988">
              <w:rPr>
                <w:rFonts w:ascii="Calibri" w:hAnsi="Calibri"/>
                <w:b/>
                <w:sz w:val="20"/>
                <w:szCs w:val="20"/>
                <w:lang/>
              </w:rPr>
              <w:t>4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>:</w:t>
            </w:r>
            <w:r w:rsidR="008B5792">
              <w:rPr>
                <w:rFonts w:ascii="Calibri" w:hAnsi="Calibri"/>
                <w:b/>
                <w:sz w:val="20"/>
                <w:szCs w:val="20"/>
                <w:lang w:val="sr-Cyrl-CS"/>
              </w:rPr>
              <w:t xml:space="preserve"> </w:t>
            </w:r>
            <w:r w:rsidR="00755988" w:rsidRPr="00755988">
              <w:rPr>
                <w:rFonts w:ascii="Calibri" w:hAnsi="Calibri"/>
                <w:sz w:val="20"/>
                <w:szCs w:val="20"/>
              </w:rPr>
              <w:t>Препознатљив регионални, образовни, здравствени, културни, спортски и центар унапређене социјалне инклузије</w:t>
            </w:r>
          </w:p>
        </w:tc>
        <w:tc>
          <w:tcPr>
            <w:tcW w:w="5101" w:type="dxa"/>
          </w:tcPr>
          <w:p w:rsidR="00F33D3D" w:rsidRPr="00755988" w:rsidRDefault="00F33D3D" w:rsidP="008B5792">
            <w:pPr>
              <w:spacing w:before="120"/>
              <w:rPr>
                <w:rFonts w:ascii="Calibri" w:hAnsi="Calibri"/>
                <w:bCs/>
                <w:iCs/>
                <w:color w:val="000000"/>
                <w:sz w:val="20"/>
                <w:szCs w:val="20"/>
                <w:lang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Секторски циљ(еви)</w:t>
            </w:r>
            <w:r w:rsidRPr="00B92F69">
              <w:rPr>
                <w:rFonts w:ascii="Calibri" w:hAnsi="Calibri"/>
                <w:b/>
                <w:bCs/>
                <w:iCs/>
                <w:color w:val="000000"/>
                <w:sz w:val="20"/>
                <w:szCs w:val="20"/>
                <w:lang w:val="hr-HR"/>
              </w:rPr>
              <w:t xml:space="preserve">: </w:t>
            </w:r>
            <w:r w:rsidRPr="00B92F69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hr-HR"/>
              </w:rPr>
              <w:t xml:space="preserve"> </w:t>
            </w:r>
            <w:r w:rsidR="0053207D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hr-HR"/>
              </w:rPr>
              <w:t>4.3.</w:t>
            </w:r>
            <w:r w:rsidR="00755988">
              <w:rPr>
                <w:rFonts w:ascii="Calibri" w:hAnsi="Calibri"/>
                <w:bCs/>
                <w:iCs/>
                <w:color w:val="000000"/>
                <w:sz w:val="20"/>
                <w:szCs w:val="20"/>
                <w:lang/>
              </w:rPr>
              <w:t xml:space="preserve"> </w:t>
            </w:r>
            <w:r w:rsidR="00755988" w:rsidRPr="00755988">
              <w:rPr>
                <w:rFonts w:ascii="Calibri" w:hAnsi="Calibri"/>
                <w:bCs/>
                <w:iCs/>
                <w:color w:val="000000"/>
                <w:sz w:val="20"/>
                <w:szCs w:val="20"/>
                <w:lang/>
              </w:rPr>
              <w:t xml:space="preserve"> До </w:t>
            </w:r>
            <w:r w:rsidR="002A6CD6">
              <w:rPr>
                <w:rFonts w:ascii="Calibri" w:hAnsi="Calibri"/>
                <w:bCs/>
                <w:iCs/>
                <w:color w:val="000000"/>
                <w:sz w:val="20"/>
                <w:szCs w:val="20"/>
                <w:lang/>
              </w:rPr>
              <w:t xml:space="preserve">краја </w:t>
            </w:r>
            <w:r w:rsidR="00755988" w:rsidRPr="00755988">
              <w:rPr>
                <w:rFonts w:ascii="Calibri" w:hAnsi="Calibri"/>
                <w:bCs/>
                <w:iCs/>
                <w:color w:val="000000"/>
                <w:sz w:val="20"/>
                <w:szCs w:val="20"/>
                <w:lang/>
              </w:rPr>
              <w:t>202</w:t>
            </w:r>
            <w:r w:rsidR="002A6CD6">
              <w:rPr>
                <w:rFonts w:ascii="Calibri" w:hAnsi="Calibri"/>
                <w:bCs/>
                <w:iCs/>
                <w:color w:val="000000"/>
                <w:sz w:val="20"/>
                <w:szCs w:val="20"/>
                <w:lang/>
              </w:rPr>
              <w:t>2</w:t>
            </w:r>
            <w:r w:rsidR="00755988" w:rsidRPr="00755988">
              <w:rPr>
                <w:rFonts w:ascii="Calibri" w:hAnsi="Calibri"/>
                <w:bCs/>
                <w:iCs/>
                <w:color w:val="000000"/>
                <w:sz w:val="20"/>
                <w:szCs w:val="20"/>
                <w:lang/>
              </w:rPr>
              <w:t>.г. унапређени културни садржаји Града</w:t>
            </w:r>
          </w:p>
          <w:p w:rsidR="00F33D3D" w:rsidRPr="00B92F69" w:rsidRDefault="00F33D3D" w:rsidP="00084006">
            <w:pPr>
              <w:spacing w:before="120"/>
              <w:jc w:val="both"/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hr-HR"/>
              </w:rPr>
            </w:pPr>
          </w:p>
        </w:tc>
      </w:tr>
      <w:tr w:rsidR="00F33D3D" w:rsidRPr="00B92F69" w:rsidTr="00084006">
        <w:trPr>
          <w:trHeight w:val="670"/>
        </w:trPr>
        <w:tc>
          <w:tcPr>
            <w:tcW w:w="9889" w:type="dxa"/>
            <w:gridSpan w:val="2"/>
            <w:shd w:val="clear" w:color="auto" w:fill="365F91"/>
            <w:vAlign w:val="center"/>
          </w:tcPr>
          <w:p w:rsidR="008B5792" w:rsidRPr="008B5792" w:rsidRDefault="00F33D3D" w:rsidP="00084006">
            <w:pPr>
              <w:spacing w:before="120"/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CS"/>
              </w:rPr>
            </w:pPr>
            <w:r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Назив програма</w:t>
            </w:r>
            <w:r w:rsidR="008C616E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:</w:t>
            </w:r>
            <w:r w:rsidR="004B1DD0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 xml:space="preserve"> </w:t>
            </w:r>
            <w:r w:rsidR="004B1DD0">
              <w:t xml:space="preserve"> </w:t>
            </w:r>
            <w:r w:rsidR="00755988" w:rsidRPr="00755988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 xml:space="preserve">4.3.3.  </w:t>
            </w:r>
            <w:r w:rsidR="008B5792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CS"/>
              </w:rPr>
              <w:t>Р</w:t>
            </w:r>
            <w:r w:rsidR="008B5792" w:rsidRPr="00755988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 xml:space="preserve">еализација културних садржаја у складу са стратегијом културе </w:t>
            </w:r>
            <w:r w:rsidR="008B5792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Г</w:t>
            </w:r>
            <w:r w:rsidR="008B5792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CS"/>
              </w:rPr>
              <w:t>рада</w:t>
            </w:r>
          </w:p>
          <w:p w:rsidR="00F33D3D" w:rsidRPr="00755988" w:rsidRDefault="008C616E" w:rsidP="00084006">
            <w:pPr>
              <w:spacing w:before="120"/>
              <w:rPr>
                <w:rFonts w:ascii="Calibri" w:hAnsi="Calibri"/>
                <w:b/>
                <w:bCs/>
                <w:iCs/>
                <w:sz w:val="20"/>
                <w:szCs w:val="20"/>
                <w:lang/>
              </w:rPr>
            </w:pPr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/>
              </w:rPr>
              <w:t xml:space="preserve">Назив </w:t>
            </w:r>
            <w:r w:rsidR="00F33D3D"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пројекта</w:t>
            </w:r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/>
              </w:rPr>
              <w:t>/мјере</w:t>
            </w:r>
            <w:r w:rsidR="00F33D3D"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:</w:t>
            </w:r>
            <w:r w:rsidR="00F33D3D" w:rsidRPr="00B92F69">
              <w:rPr>
                <w:rFonts w:ascii="Calibri" w:hAnsi="Calibri"/>
                <w:b/>
                <w:color w:val="FFFFFF"/>
                <w:sz w:val="20"/>
                <w:szCs w:val="20"/>
              </w:rPr>
              <w:t xml:space="preserve"> </w:t>
            </w:r>
            <w:r w:rsidR="008B5792">
              <w:rPr>
                <w:rFonts w:ascii="Calibri" w:hAnsi="Calibri" w:cs="Calibri"/>
                <w:b/>
                <w:color w:val="FFFFFF"/>
                <w:sz w:val="20"/>
                <w:szCs w:val="20"/>
                <w:lang w:eastAsia="hr-HR"/>
              </w:rPr>
              <w:t xml:space="preserve"> </w:t>
            </w:r>
            <w:r w:rsidR="008B5792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>М</w:t>
            </w:r>
            <w:r w:rsidR="00F33D3D" w:rsidRPr="00B92F69">
              <w:rPr>
                <w:rFonts w:ascii="Calibri" w:hAnsi="Calibri" w:cs="Calibri"/>
                <w:b/>
                <w:color w:val="FFFFFF"/>
                <w:sz w:val="20"/>
                <w:szCs w:val="20"/>
                <w:lang w:eastAsia="hr-HR"/>
              </w:rPr>
              <w:t>.</w:t>
            </w:r>
            <w:r w:rsidR="008B5792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 xml:space="preserve"> </w:t>
            </w:r>
            <w:r w:rsidR="004B1DD0" w:rsidRPr="00755988">
              <w:rPr>
                <w:rFonts w:ascii="Calibri" w:hAnsi="Calibri" w:cs="Calibri"/>
                <w:b/>
                <w:color w:val="FFFFFF"/>
                <w:sz w:val="20"/>
                <w:szCs w:val="20"/>
                <w:lang w:eastAsia="hr-HR"/>
              </w:rPr>
              <w:t>4</w:t>
            </w:r>
            <w:r w:rsidR="00F33D3D" w:rsidRPr="00B92F69">
              <w:rPr>
                <w:rFonts w:ascii="Calibri" w:hAnsi="Calibri" w:cs="Calibri"/>
                <w:b/>
                <w:color w:val="FFFFFF"/>
                <w:sz w:val="20"/>
                <w:szCs w:val="20"/>
                <w:lang w:eastAsia="hr-HR"/>
              </w:rPr>
              <w:t>.</w:t>
            </w:r>
            <w:r w:rsidR="004B1DD0" w:rsidRPr="00755988">
              <w:rPr>
                <w:rFonts w:ascii="Calibri" w:hAnsi="Calibri" w:cs="Calibri"/>
                <w:b/>
                <w:color w:val="FFFFFF"/>
                <w:sz w:val="20"/>
                <w:szCs w:val="20"/>
                <w:lang w:eastAsia="hr-HR"/>
              </w:rPr>
              <w:t>3</w:t>
            </w:r>
            <w:r w:rsidR="00F33D3D" w:rsidRPr="00B92F69">
              <w:rPr>
                <w:rFonts w:ascii="Calibri" w:hAnsi="Calibri" w:cs="Calibri"/>
                <w:b/>
                <w:color w:val="FFFFFF"/>
                <w:sz w:val="20"/>
                <w:szCs w:val="20"/>
                <w:lang w:eastAsia="hr-HR"/>
              </w:rPr>
              <w:t>.</w:t>
            </w:r>
            <w:r w:rsidR="00857D93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BA" w:eastAsia="hr-HR"/>
              </w:rPr>
              <w:t>3</w:t>
            </w:r>
            <w:r w:rsidR="00F33D3D" w:rsidRPr="00B92F69">
              <w:rPr>
                <w:rFonts w:ascii="Calibri" w:hAnsi="Calibri" w:cs="Calibri"/>
                <w:b/>
                <w:color w:val="FFFFFF"/>
                <w:sz w:val="20"/>
                <w:szCs w:val="20"/>
                <w:lang w:eastAsia="hr-HR"/>
              </w:rPr>
              <w:t>.</w:t>
            </w:r>
            <w:r w:rsidR="00B53CFE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BA" w:eastAsia="hr-HR"/>
              </w:rPr>
              <w:t>2</w:t>
            </w:r>
            <w:r w:rsidR="00F33D3D" w:rsidRPr="00B92F69">
              <w:rPr>
                <w:rFonts w:ascii="Calibri" w:hAnsi="Calibri" w:cs="Calibri"/>
                <w:b/>
                <w:color w:val="FFFFFF"/>
                <w:sz w:val="20"/>
                <w:szCs w:val="20"/>
                <w:lang w:eastAsia="hr-HR"/>
              </w:rPr>
              <w:t>.</w:t>
            </w:r>
            <w:r w:rsidR="00755988">
              <w:rPr>
                <w:rFonts w:ascii="Calibri" w:hAnsi="Calibri" w:cs="Calibri"/>
                <w:b/>
                <w:color w:val="FFFFFF"/>
                <w:sz w:val="20"/>
                <w:szCs w:val="20"/>
                <w:lang w:eastAsia="hr-HR"/>
              </w:rPr>
              <w:t xml:space="preserve"> </w:t>
            </w:r>
            <w:r w:rsidR="00755988" w:rsidRPr="00B53CFE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 xml:space="preserve"> Реализација пројеката међународне културне разм</w:t>
            </w:r>
            <w:r w:rsidR="00B32E05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/>
              </w:rPr>
              <w:t>ј</w:t>
            </w:r>
            <w:r w:rsidR="00755988" w:rsidRPr="00B53CFE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ене</w:t>
            </w:r>
            <w:r w:rsidR="008B5792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/>
              </w:rPr>
              <w:t xml:space="preserve"> </w:t>
            </w:r>
          </w:p>
        </w:tc>
      </w:tr>
      <w:tr w:rsidR="00F33D3D" w:rsidRPr="00B92F69" w:rsidTr="00E715D6">
        <w:trPr>
          <w:trHeight w:val="1249"/>
        </w:trPr>
        <w:tc>
          <w:tcPr>
            <w:tcW w:w="9889" w:type="dxa"/>
            <w:gridSpan w:val="2"/>
          </w:tcPr>
          <w:p w:rsidR="00F33D3D" w:rsidRPr="00B92F69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Oправданост </w:t>
            </w:r>
            <w:r w:rsidR="00FB4206">
              <w:rPr>
                <w:rFonts w:ascii="Calibri" w:hAnsi="Calibri"/>
                <w:b/>
                <w:sz w:val="20"/>
                <w:szCs w:val="20"/>
                <w:lang/>
              </w:rPr>
              <w:t xml:space="preserve">(опис проблема) 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>и кратак опис пројекта</w:t>
            </w:r>
            <w:r w:rsidR="002E081E">
              <w:rPr>
                <w:rFonts w:ascii="Calibri" w:hAnsi="Calibri"/>
                <w:b/>
                <w:sz w:val="20"/>
                <w:szCs w:val="20"/>
              </w:rPr>
              <w:t>/</w:t>
            </w:r>
            <w:r w:rsidR="002E081E">
              <w:rPr>
                <w:rFonts w:ascii="Calibri" w:hAnsi="Calibri"/>
                <w:b/>
                <w:sz w:val="20"/>
                <w:szCs w:val="20"/>
                <w:lang/>
              </w:rPr>
              <w:t>мјере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>:</w:t>
            </w:r>
          </w:p>
          <w:p w:rsidR="00F33D3D" w:rsidRPr="00857D93" w:rsidRDefault="00857D93" w:rsidP="00084006">
            <w:pPr>
              <w:spacing w:before="120"/>
              <w:jc w:val="both"/>
              <w:rPr>
                <w:rFonts w:ascii="Calibri" w:hAnsi="Calibri"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sz w:val="20"/>
                <w:szCs w:val="20"/>
                <w:lang w:val="sr-Cyrl-BA"/>
              </w:rPr>
              <w:t xml:space="preserve">Успостављање јаче мреже </w:t>
            </w:r>
            <w:r w:rsidR="00B53CFE">
              <w:rPr>
                <w:rFonts w:ascii="Calibri" w:hAnsi="Calibri"/>
                <w:sz w:val="20"/>
                <w:szCs w:val="20"/>
                <w:lang w:val="sr-Cyrl-BA"/>
              </w:rPr>
              <w:t xml:space="preserve">међународне 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 xml:space="preserve">сарадње </w:t>
            </w:r>
            <w:r w:rsidR="00B53CFE">
              <w:rPr>
                <w:rFonts w:ascii="Calibri" w:hAnsi="Calibri"/>
                <w:sz w:val="20"/>
                <w:szCs w:val="20"/>
                <w:lang w:val="sr-Cyrl-BA"/>
              </w:rPr>
              <w:t xml:space="preserve"> кроз стимулисање пројеката са овом димензијом. Размјена искустава, знања и добре праксе у служби унапређења рада домаћих културних актера, као и позиционирање града Бањалуке на европску мапу културних активности.</w:t>
            </w:r>
          </w:p>
        </w:tc>
      </w:tr>
      <w:tr w:rsidR="00F33D3D" w:rsidRPr="00B92F69" w:rsidTr="00084006">
        <w:trPr>
          <w:trHeight w:val="647"/>
        </w:trPr>
        <w:tc>
          <w:tcPr>
            <w:tcW w:w="4788" w:type="dxa"/>
          </w:tcPr>
          <w:p w:rsidR="008B5792" w:rsidRDefault="00F33D3D" w:rsidP="00857D93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  <w:lang w:val="sr-Cyrl-CS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Циљ/еви пројекта:</w:t>
            </w:r>
            <w:r w:rsidR="004B1DD0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</w:p>
          <w:p w:rsidR="00F33D3D" w:rsidRPr="008B5792" w:rsidRDefault="00857D93" w:rsidP="008B5792">
            <w:pPr>
              <w:pStyle w:val="ListParagraph"/>
              <w:numPr>
                <w:ilvl w:val="0"/>
                <w:numId w:val="5"/>
              </w:numPr>
              <w:spacing w:before="120"/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</w:pPr>
            <w:r w:rsidRPr="008B5792">
              <w:rPr>
                <w:rFonts w:ascii="Calibri" w:hAnsi="Calibri"/>
                <w:sz w:val="20"/>
                <w:szCs w:val="20"/>
                <w:lang w:val="sr-Cyrl-BA"/>
              </w:rPr>
              <w:t>Успостављена мрежа сарадње и партнерстава јавног, приватног и сектора цивилног друштва</w:t>
            </w:r>
          </w:p>
        </w:tc>
        <w:tc>
          <w:tcPr>
            <w:tcW w:w="5101" w:type="dxa"/>
          </w:tcPr>
          <w:p w:rsidR="008B5792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Циљна група:</w:t>
            </w:r>
            <w:r w:rsidR="004B1DD0">
              <w:rPr>
                <w:rFonts w:ascii="Calibri" w:hAnsi="Calibri"/>
                <w:b/>
                <w:sz w:val="20"/>
                <w:szCs w:val="20"/>
                <w:lang w:val="sr-Cyrl-BA"/>
              </w:rPr>
              <w:t xml:space="preserve"> </w:t>
            </w:r>
          </w:p>
          <w:p w:rsidR="008B5792" w:rsidRDefault="00A83E50" w:rsidP="008B5792">
            <w:pPr>
              <w:pStyle w:val="ListParagraph"/>
              <w:numPr>
                <w:ilvl w:val="0"/>
                <w:numId w:val="5"/>
              </w:numPr>
              <w:spacing w:before="120"/>
              <w:jc w:val="both"/>
              <w:rPr>
                <w:rFonts w:ascii="Calibri" w:hAnsi="Calibri"/>
                <w:sz w:val="20"/>
                <w:szCs w:val="20"/>
                <w:lang w:val="sr-Cyrl-BA"/>
              </w:rPr>
            </w:pPr>
            <w:r w:rsidRPr="008B5792">
              <w:rPr>
                <w:rFonts w:ascii="Calibri" w:hAnsi="Calibri"/>
                <w:sz w:val="20"/>
                <w:szCs w:val="20"/>
                <w:lang w:val="sr-Cyrl-BA"/>
              </w:rPr>
              <w:t>Град Бања Лука</w:t>
            </w:r>
          </w:p>
          <w:p w:rsidR="008B5792" w:rsidRDefault="00343656" w:rsidP="008B5792">
            <w:pPr>
              <w:pStyle w:val="ListParagraph"/>
              <w:numPr>
                <w:ilvl w:val="0"/>
                <w:numId w:val="5"/>
              </w:numPr>
              <w:spacing w:before="120"/>
              <w:jc w:val="both"/>
              <w:rPr>
                <w:rFonts w:ascii="Calibri" w:hAnsi="Calibri"/>
                <w:sz w:val="20"/>
                <w:szCs w:val="20"/>
                <w:lang w:val="sr-Cyrl-BA"/>
              </w:rPr>
            </w:pPr>
            <w:r w:rsidRPr="008B5792">
              <w:rPr>
                <w:rFonts w:ascii="Calibri" w:hAnsi="Calibri"/>
                <w:sz w:val="20"/>
                <w:szCs w:val="20"/>
                <w:lang w:val="sr-Cyrl-BA"/>
              </w:rPr>
              <w:t xml:space="preserve">културни </w:t>
            </w:r>
            <w:r w:rsidR="008B5792">
              <w:rPr>
                <w:rFonts w:ascii="Calibri" w:hAnsi="Calibri"/>
                <w:sz w:val="20"/>
                <w:szCs w:val="20"/>
                <w:lang w:val="sr-Cyrl-BA"/>
              </w:rPr>
              <w:t>актери</w:t>
            </w:r>
          </w:p>
          <w:p w:rsidR="00F33D3D" w:rsidRPr="00E715D6" w:rsidRDefault="003700B7" w:rsidP="00084006">
            <w:pPr>
              <w:pStyle w:val="ListParagraph"/>
              <w:numPr>
                <w:ilvl w:val="0"/>
                <w:numId w:val="5"/>
              </w:numPr>
              <w:spacing w:before="120"/>
              <w:jc w:val="both"/>
              <w:rPr>
                <w:rFonts w:ascii="Calibri" w:hAnsi="Calibri"/>
                <w:sz w:val="20"/>
                <w:szCs w:val="20"/>
                <w:lang w:val="sr-Cyrl-BA"/>
              </w:rPr>
            </w:pPr>
            <w:r w:rsidRPr="008B5792">
              <w:rPr>
                <w:rFonts w:ascii="Calibri" w:hAnsi="Calibri"/>
                <w:sz w:val="20"/>
                <w:szCs w:val="20"/>
                <w:lang w:val="sr-Cyrl-BA"/>
              </w:rPr>
              <w:t>приватни и јавни сектор</w:t>
            </w:r>
          </w:p>
        </w:tc>
      </w:tr>
      <w:tr w:rsidR="00F33D3D" w:rsidRPr="00B92F69" w:rsidTr="00084006">
        <w:trPr>
          <w:trHeight w:val="558"/>
        </w:trPr>
        <w:tc>
          <w:tcPr>
            <w:tcW w:w="4788" w:type="dxa"/>
            <w:shd w:val="clear" w:color="auto" w:fill="auto"/>
          </w:tcPr>
          <w:p w:rsidR="00F33D3D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Очекивани резултати:</w:t>
            </w:r>
          </w:p>
          <w:p w:rsidR="00A83E50" w:rsidRPr="008B5792" w:rsidRDefault="00B53CFE" w:rsidP="002A6CD6">
            <w:pPr>
              <w:pStyle w:val="ListParagraph"/>
              <w:numPr>
                <w:ilvl w:val="0"/>
                <w:numId w:val="6"/>
              </w:numPr>
              <w:rPr>
                <w:rFonts w:ascii="Calibri" w:hAnsi="Calibri"/>
                <w:sz w:val="20"/>
                <w:szCs w:val="20"/>
                <w:lang w:val="sr-Cyrl-BA"/>
              </w:rPr>
            </w:pPr>
            <w:r w:rsidRPr="008B5792">
              <w:rPr>
                <w:rFonts w:ascii="Calibri" w:hAnsi="Calibri"/>
                <w:sz w:val="20"/>
                <w:szCs w:val="20"/>
              </w:rPr>
              <w:t xml:space="preserve">До </w:t>
            </w:r>
            <w:r w:rsidR="002A6CD6">
              <w:rPr>
                <w:rFonts w:ascii="Calibri" w:hAnsi="Calibri"/>
                <w:sz w:val="20"/>
                <w:szCs w:val="20"/>
                <w:lang w:val="sr-Cyrl-CS"/>
              </w:rPr>
              <w:t xml:space="preserve">краја </w:t>
            </w:r>
            <w:r w:rsidRPr="008B5792">
              <w:rPr>
                <w:rFonts w:ascii="Calibri" w:hAnsi="Calibri"/>
                <w:sz w:val="20"/>
                <w:szCs w:val="20"/>
              </w:rPr>
              <w:t>202</w:t>
            </w:r>
            <w:r w:rsidR="002A6CD6">
              <w:rPr>
                <w:rFonts w:ascii="Calibri" w:hAnsi="Calibri"/>
                <w:sz w:val="20"/>
                <w:szCs w:val="20"/>
                <w:lang w:val="sr-Cyrl-CS"/>
              </w:rPr>
              <w:t>2</w:t>
            </w:r>
            <w:r w:rsidRPr="008B5792">
              <w:rPr>
                <w:rFonts w:ascii="Calibri" w:hAnsi="Calibri"/>
                <w:sz w:val="20"/>
                <w:szCs w:val="20"/>
              </w:rPr>
              <w:t>. г, реализовано 15 програма и пројеката међународне размјене искустава и трансфера добре праксе са установама културе из окружења и ЕУ.</w:t>
            </w:r>
          </w:p>
        </w:tc>
        <w:tc>
          <w:tcPr>
            <w:tcW w:w="5101" w:type="dxa"/>
          </w:tcPr>
          <w:p w:rsidR="00857D93" w:rsidRPr="00755988" w:rsidRDefault="00F33D3D" w:rsidP="00755988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Индикатори:</w:t>
            </w:r>
          </w:p>
          <w:p w:rsidR="00F33D3D" w:rsidRPr="008B5792" w:rsidRDefault="008B5792" w:rsidP="008B5792">
            <w:pPr>
              <w:pStyle w:val="ListParagraph"/>
              <w:numPr>
                <w:ilvl w:val="0"/>
                <w:numId w:val="6"/>
              </w:numPr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</w:pPr>
            <w:r w:rsidRPr="008B5792"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>Број одобрених пројеката</w:t>
            </w:r>
            <w:r w:rsidR="00857D93" w:rsidRPr="008B5792"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  <w:t xml:space="preserve"> као резултат унапрјеђења сарадње јавног, приватног и  цивилног сектор.</w:t>
            </w:r>
          </w:p>
        </w:tc>
      </w:tr>
      <w:tr w:rsidR="00F33D3D" w:rsidRPr="00B92F69" w:rsidTr="00084006">
        <w:trPr>
          <w:trHeight w:val="983"/>
        </w:trPr>
        <w:tc>
          <w:tcPr>
            <w:tcW w:w="4788" w:type="dxa"/>
            <w:shd w:val="clear" w:color="auto" w:fill="auto"/>
          </w:tcPr>
          <w:p w:rsidR="00F33D3D" w:rsidRPr="00B92F69" w:rsidRDefault="00F33D3D" w:rsidP="00084006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Главне активности:</w:t>
            </w:r>
          </w:p>
          <w:p w:rsidR="00F33D3D" w:rsidRPr="008B5792" w:rsidRDefault="00B53CFE" w:rsidP="008B5792">
            <w:pPr>
              <w:pStyle w:val="ListParagraph"/>
              <w:numPr>
                <w:ilvl w:val="0"/>
                <w:numId w:val="6"/>
              </w:numPr>
              <w:rPr>
                <w:rFonts w:ascii="Calibri" w:hAnsi="Calibri"/>
                <w:b/>
                <w:sz w:val="20"/>
                <w:szCs w:val="20"/>
              </w:rPr>
            </w:pPr>
            <w:r w:rsidRPr="008B5792">
              <w:rPr>
                <w:rFonts w:ascii="Calibri" w:hAnsi="Calibri"/>
                <w:bCs/>
                <w:sz w:val="20"/>
                <w:szCs w:val="20"/>
              </w:rPr>
              <w:t>Реализ</w:t>
            </w:r>
            <w:r w:rsidR="008B5792">
              <w:rPr>
                <w:rFonts w:ascii="Calibri" w:hAnsi="Calibri"/>
                <w:bCs/>
                <w:sz w:val="20"/>
                <w:szCs w:val="20"/>
                <w:lang w:val="sr-Cyrl-CS"/>
              </w:rPr>
              <w:t xml:space="preserve">ација </w:t>
            </w:r>
            <w:r w:rsidRPr="008B5792">
              <w:rPr>
                <w:rFonts w:ascii="Calibri" w:hAnsi="Calibri"/>
                <w:bCs/>
                <w:sz w:val="20"/>
                <w:szCs w:val="20"/>
              </w:rPr>
              <w:t>најмање 3 пројекта у области културе у сарадњи са међународним партнерима на годишњем нивоу.</w:t>
            </w:r>
          </w:p>
        </w:tc>
        <w:tc>
          <w:tcPr>
            <w:tcW w:w="5101" w:type="dxa"/>
          </w:tcPr>
          <w:p w:rsidR="00F33D3D" w:rsidRPr="00B92F69" w:rsidRDefault="00F33D3D" w:rsidP="00084006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Период имплементације:</w:t>
            </w:r>
          </w:p>
          <w:p w:rsidR="00F33D3D" w:rsidRPr="00346836" w:rsidRDefault="00D61C5A" w:rsidP="002A6CD6">
            <w:pPr>
              <w:spacing w:before="120"/>
              <w:rPr>
                <w:rFonts w:ascii="Calibri" w:hAnsi="Calibri"/>
                <w:sz w:val="20"/>
                <w:szCs w:val="20"/>
                <w:lang w:val="en-US"/>
              </w:rPr>
            </w:pPr>
            <w:r>
              <w:rPr>
                <w:rFonts w:ascii="Calibri" w:hAnsi="Calibri"/>
                <w:sz w:val="20"/>
                <w:szCs w:val="20"/>
                <w:lang/>
              </w:rPr>
              <w:t xml:space="preserve">Од </w:t>
            </w:r>
            <w:r w:rsidR="004B1DD0">
              <w:rPr>
                <w:rFonts w:ascii="Calibri" w:hAnsi="Calibri"/>
                <w:sz w:val="20"/>
                <w:szCs w:val="20"/>
                <w:lang/>
              </w:rPr>
              <w:t>201</w:t>
            </w:r>
            <w:r w:rsidR="00755988">
              <w:rPr>
                <w:rFonts w:ascii="Calibri" w:hAnsi="Calibri"/>
                <w:sz w:val="20"/>
                <w:szCs w:val="20"/>
                <w:lang/>
              </w:rPr>
              <w:t>8</w:t>
            </w:r>
            <w:r>
              <w:rPr>
                <w:rFonts w:ascii="Calibri" w:hAnsi="Calibri"/>
                <w:sz w:val="20"/>
                <w:szCs w:val="20"/>
                <w:lang/>
              </w:rPr>
              <w:t xml:space="preserve">. до </w:t>
            </w:r>
            <w:r w:rsidR="002A6CD6">
              <w:rPr>
                <w:rFonts w:ascii="Calibri" w:hAnsi="Calibri"/>
                <w:sz w:val="20"/>
                <w:szCs w:val="20"/>
                <w:lang/>
              </w:rPr>
              <w:t xml:space="preserve">краја </w:t>
            </w:r>
            <w:r w:rsidR="004B1DD0">
              <w:rPr>
                <w:rFonts w:ascii="Calibri" w:hAnsi="Calibri"/>
                <w:sz w:val="20"/>
                <w:szCs w:val="20"/>
                <w:lang/>
              </w:rPr>
              <w:t>202</w:t>
            </w:r>
            <w:r w:rsidR="002A6CD6">
              <w:rPr>
                <w:rFonts w:ascii="Calibri" w:hAnsi="Calibri"/>
                <w:sz w:val="20"/>
                <w:szCs w:val="20"/>
                <w:lang/>
              </w:rPr>
              <w:t>2</w:t>
            </w:r>
            <w:bookmarkStart w:id="0" w:name="_GoBack"/>
            <w:bookmarkEnd w:id="0"/>
            <w:r>
              <w:rPr>
                <w:rFonts w:ascii="Calibri" w:hAnsi="Calibri"/>
                <w:sz w:val="20"/>
                <w:szCs w:val="20"/>
                <w:lang/>
              </w:rPr>
              <w:t>. године</w:t>
            </w:r>
          </w:p>
        </w:tc>
      </w:tr>
      <w:tr w:rsidR="00F33D3D" w:rsidRPr="00B92F69" w:rsidTr="00084006">
        <w:trPr>
          <w:trHeight w:val="1212"/>
        </w:trPr>
        <w:tc>
          <w:tcPr>
            <w:tcW w:w="4788" w:type="dxa"/>
            <w:shd w:val="clear" w:color="auto" w:fill="auto"/>
          </w:tcPr>
          <w:p w:rsidR="00EB1C5B" w:rsidRPr="00B92F69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  <w:lang/>
              </w:rPr>
              <w:t>Процијењена вриједност пројекта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: </w:t>
            </w:r>
          </w:p>
          <w:p w:rsidR="00EB1C5B" w:rsidRPr="008B5792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 w:rsidRPr="00B92F69">
              <w:rPr>
                <w:rFonts w:ascii="Calibri" w:hAnsi="Calibri"/>
                <w:sz w:val="20"/>
                <w:szCs w:val="20"/>
              </w:rPr>
              <w:t xml:space="preserve">Укупно:    </w:t>
            </w:r>
            <w:r w:rsidR="008B5792">
              <w:rPr>
                <w:rFonts w:ascii="Calibri" w:hAnsi="Calibri"/>
                <w:sz w:val="20"/>
                <w:szCs w:val="20"/>
                <w:lang w:val="sr-Cyrl-CS"/>
              </w:rPr>
              <w:t>50.000,00</w:t>
            </w:r>
          </w:p>
          <w:p w:rsidR="00EB1C5B" w:rsidRPr="00EB1C5B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  <w:lang/>
              </w:rPr>
            </w:pPr>
            <w:r w:rsidRPr="00EB1C5B">
              <w:rPr>
                <w:rFonts w:ascii="Calibri" w:hAnsi="Calibri"/>
                <w:b/>
                <w:sz w:val="20"/>
                <w:szCs w:val="20"/>
                <w:lang/>
              </w:rPr>
              <w:t>По годинама:</w:t>
            </w:r>
          </w:p>
          <w:p w:rsidR="00EB1C5B" w:rsidRPr="008B5792" w:rsidRDefault="00EB1C5B" w:rsidP="008B5792">
            <w:p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 w:rsidRPr="008B5792">
              <w:rPr>
                <w:rFonts w:ascii="Calibri" w:hAnsi="Calibri"/>
                <w:sz w:val="20"/>
                <w:szCs w:val="20"/>
                <w:lang/>
              </w:rPr>
              <w:t>2018:</w:t>
            </w:r>
            <w:r w:rsidR="008B5792" w:rsidRPr="008B5792">
              <w:rPr>
                <w:rFonts w:ascii="Calibri" w:hAnsi="Calibri"/>
                <w:sz w:val="20"/>
                <w:szCs w:val="20"/>
                <w:lang/>
              </w:rPr>
              <w:t xml:space="preserve"> 10.000,00                        </w:t>
            </w:r>
            <w:r w:rsidR="008B5792" w:rsidRPr="008B5792">
              <w:rPr>
                <w:rFonts w:ascii="Calibri" w:hAnsi="Calibri"/>
                <w:sz w:val="20"/>
                <w:szCs w:val="20"/>
              </w:rPr>
              <w:t>2021:</w:t>
            </w:r>
            <w:r w:rsidR="008B5792" w:rsidRPr="008B5792">
              <w:rPr>
                <w:rFonts w:ascii="Calibri" w:hAnsi="Calibri"/>
                <w:sz w:val="20"/>
                <w:szCs w:val="20"/>
                <w:lang w:val="sr-Cyrl-CS"/>
              </w:rPr>
              <w:t>10.000,00</w:t>
            </w:r>
          </w:p>
          <w:p w:rsidR="00EB1C5B" w:rsidRPr="008B5792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 w:rsidRPr="008B5792">
              <w:rPr>
                <w:rFonts w:ascii="Calibri" w:hAnsi="Calibri"/>
                <w:sz w:val="20"/>
                <w:szCs w:val="20"/>
                <w:lang/>
              </w:rPr>
              <w:t>2019:</w:t>
            </w:r>
            <w:r w:rsidR="008B5792" w:rsidRPr="008B5792">
              <w:rPr>
                <w:rFonts w:ascii="Calibri" w:hAnsi="Calibri"/>
                <w:sz w:val="20"/>
                <w:szCs w:val="20"/>
                <w:lang/>
              </w:rPr>
              <w:t xml:space="preserve"> 10.000,00                        </w:t>
            </w:r>
            <w:r w:rsidR="008B5792" w:rsidRPr="008B5792">
              <w:rPr>
                <w:rFonts w:ascii="Calibri" w:hAnsi="Calibri"/>
                <w:sz w:val="20"/>
                <w:szCs w:val="20"/>
              </w:rPr>
              <w:t>2022:</w:t>
            </w:r>
            <w:r w:rsidR="008B5792" w:rsidRPr="008B5792">
              <w:rPr>
                <w:rFonts w:ascii="Calibri" w:hAnsi="Calibri"/>
                <w:sz w:val="20"/>
                <w:szCs w:val="20"/>
                <w:lang w:val="sr-Cyrl-CS"/>
              </w:rPr>
              <w:t>10.000,00</w:t>
            </w:r>
          </w:p>
          <w:p w:rsidR="00F33D3D" w:rsidRPr="008B5792" w:rsidRDefault="00EB1C5B" w:rsidP="008B5792">
            <w:pPr>
              <w:spacing w:before="120"/>
              <w:rPr>
                <w:rFonts w:ascii="Calibri" w:hAnsi="Calibri"/>
                <w:sz w:val="20"/>
                <w:szCs w:val="20"/>
                <w:lang/>
              </w:rPr>
            </w:pPr>
            <w:r w:rsidRPr="008B5792">
              <w:rPr>
                <w:rFonts w:ascii="Calibri" w:hAnsi="Calibri"/>
                <w:sz w:val="20"/>
                <w:szCs w:val="20"/>
                <w:lang/>
              </w:rPr>
              <w:t>2020:</w:t>
            </w:r>
            <w:r w:rsidR="008B5792" w:rsidRPr="008B5792">
              <w:rPr>
                <w:rFonts w:ascii="Calibri" w:hAnsi="Calibri"/>
                <w:sz w:val="20"/>
                <w:szCs w:val="20"/>
                <w:lang/>
              </w:rPr>
              <w:t xml:space="preserve"> 10.000,00</w:t>
            </w:r>
          </w:p>
        </w:tc>
        <w:tc>
          <w:tcPr>
            <w:tcW w:w="5101" w:type="dxa"/>
            <w:shd w:val="clear" w:color="auto" w:fill="FFFFFF" w:themeFill="background1"/>
          </w:tcPr>
          <w:p w:rsidR="00EB1C5B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  <w:lang/>
              </w:rPr>
            </w:pPr>
            <w:r>
              <w:rPr>
                <w:rFonts w:ascii="Calibri" w:hAnsi="Calibri"/>
                <w:b/>
                <w:sz w:val="20"/>
                <w:szCs w:val="20"/>
                <w:lang/>
              </w:rPr>
              <w:t>Извори финансирања (износ у процентима):</w:t>
            </w:r>
          </w:p>
          <w:p w:rsidR="00EB1C5B" w:rsidRPr="00EB1C5B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/>
              </w:rPr>
            </w:pPr>
            <w:r>
              <w:rPr>
                <w:rFonts w:ascii="Calibri" w:hAnsi="Calibri"/>
                <w:sz w:val="20"/>
                <w:szCs w:val="20"/>
                <w:lang/>
              </w:rPr>
              <w:t xml:space="preserve">А) </w:t>
            </w:r>
            <w:r w:rsidRPr="00EB1C5B">
              <w:rPr>
                <w:rFonts w:ascii="Calibri" w:hAnsi="Calibri"/>
                <w:sz w:val="20"/>
                <w:szCs w:val="20"/>
                <w:lang/>
              </w:rPr>
              <w:t>Буџет Града (редовна буџетска средства, кредитна средства, неновчана средства):</w:t>
            </w:r>
            <w:r w:rsidR="008B5792">
              <w:rPr>
                <w:rFonts w:ascii="Calibri" w:hAnsi="Calibri"/>
                <w:sz w:val="20"/>
                <w:szCs w:val="20"/>
                <w:lang/>
              </w:rPr>
              <w:t xml:space="preserve"> 100</w:t>
            </w:r>
            <w:r w:rsidR="0017455E">
              <w:rPr>
                <w:rFonts w:ascii="Calibri" w:hAnsi="Calibri"/>
                <w:sz w:val="20"/>
                <w:szCs w:val="20"/>
                <w:lang/>
              </w:rPr>
              <w:t>%</w:t>
            </w:r>
          </w:p>
          <w:p w:rsidR="00EB1C5B" w:rsidRPr="00EB1C5B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/>
              </w:rPr>
            </w:pPr>
            <w:r>
              <w:rPr>
                <w:rFonts w:ascii="Calibri" w:hAnsi="Calibri"/>
                <w:sz w:val="20"/>
                <w:szCs w:val="20"/>
                <w:lang/>
              </w:rPr>
              <w:t xml:space="preserve">Б) </w:t>
            </w:r>
            <w:r w:rsidRPr="00EB1C5B">
              <w:rPr>
                <w:rFonts w:ascii="Calibri" w:hAnsi="Calibri"/>
                <w:sz w:val="20"/>
                <w:szCs w:val="20"/>
                <w:lang/>
              </w:rPr>
              <w:t>Остали извори финансирања:</w:t>
            </w:r>
            <w:r w:rsidR="008B5792">
              <w:rPr>
                <w:rFonts w:ascii="Calibri" w:hAnsi="Calibri"/>
                <w:sz w:val="20"/>
                <w:szCs w:val="20"/>
                <w:lang/>
              </w:rPr>
              <w:t>__</w:t>
            </w:r>
            <w:r w:rsidR="0017455E">
              <w:rPr>
                <w:rFonts w:ascii="Calibri" w:hAnsi="Calibri"/>
                <w:sz w:val="20"/>
                <w:szCs w:val="20"/>
                <w:lang/>
              </w:rPr>
              <w:t>%</w:t>
            </w:r>
          </w:p>
          <w:p w:rsidR="00B92F69" w:rsidRPr="00755988" w:rsidRDefault="00EB1C5B" w:rsidP="008B5792">
            <w:pPr>
              <w:spacing w:before="120"/>
              <w:rPr>
                <w:rFonts w:ascii="Calibri" w:hAnsi="Calibri"/>
                <w:sz w:val="20"/>
                <w:szCs w:val="20"/>
                <w:lang/>
              </w:rPr>
            </w:pPr>
            <w:r>
              <w:rPr>
                <w:rFonts w:ascii="Calibri" w:hAnsi="Calibri"/>
                <w:sz w:val="20"/>
                <w:szCs w:val="20"/>
                <w:lang/>
              </w:rPr>
              <w:t xml:space="preserve">В) </w:t>
            </w:r>
            <w:r w:rsidRPr="00EB1C5B">
              <w:rPr>
                <w:rFonts w:ascii="Calibri" w:hAnsi="Calibri"/>
                <w:sz w:val="20"/>
                <w:szCs w:val="20"/>
                <w:lang/>
              </w:rPr>
              <w:t xml:space="preserve">Приватни капитал (сарадња са приватним </w:t>
            </w:r>
            <w:r>
              <w:rPr>
                <w:rFonts w:ascii="Calibri" w:hAnsi="Calibri"/>
                <w:sz w:val="20"/>
                <w:szCs w:val="20"/>
                <w:lang/>
              </w:rPr>
              <w:t xml:space="preserve">   </w:t>
            </w:r>
            <w:r w:rsidRPr="00EB1C5B">
              <w:rPr>
                <w:rFonts w:ascii="Calibri" w:hAnsi="Calibri"/>
                <w:sz w:val="20"/>
                <w:szCs w:val="20"/>
                <w:lang/>
              </w:rPr>
              <w:t>партнером):</w:t>
            </w:r>
            <w:r w:rsidR="008B5792">
              <w:rPr>
                <w:rFonts w:ascii="Calibri" w:hAnsi="Calibri"/>
                <w:sz w:val="20"/>
                <w:szCs w:val="20"/>
                <w:lang/>
              </w:rPr>
              <w:t>__</w:t>
            </w:r>
            <w:r w:rsidR="0017455E">
              <w:rPr>
                <w:rFonts w:ascii="Calibri" w:hAnsi="Calibri"/>
                <w:sz w:val="20"/>
                <w:szCs w:val="20"/>
                <w:lang/>
              </w:rPr>
              <w:t>%</w:t>
            </w:r>
          </w:p>
        </w:tc>
      </w:tr>
      <w:tr w:rsidR="00B92F69" w:rsidRPr="00B92F69" w:rsidTr="00084006">
        <w:trPr>
          <w:trHeight w:val="1212"/>
        </w:trPr>
        <w:tc>
          <w:tcPr>
            <w:tcW w:w="4788" w:type="dxa"/>
            <w:shd w:val="clear" w:color="auto" w:fill="auto"/>
          </w:tcPr>
          <w:p w:rsidR="00B92F69" w:rsidRPr="008B5792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  <w:lang/>
              </w:rPr>
            </w:pPr>
            <w:r>
              <w:rPr>
                <w:rFonts w:ascii="Calibri" w:hAnsi="Calibri"/>
                <w:b/>
                <w:sz w:val="20"/>
                <w:szCs w:val="20"/>
                <w:lang/>
              </w:rPr>
              <w:t>Статус припремљености пројекта</w:t>
            </w:r>
            <w:r w:rsidR="008B5792">
              <w:rPr>
                <w:rFonts w:ascii="Calibri" w:hAnsi="Calibri"/>
                <w:b/>
                <w:sz w:val="20"/>
                <w:szCs w:val="20"/>
                <w:lang/>
              </w:rPr>
              <w:t>:</w:t>
            </w:r>
          </w:p>
          <w:p w:rsidR="002E081E" w:rsidRPr="00EB1C5B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  <w:lang/>
              </w:rPr>
            </w:pPr>
            <w:r w:rsidRPr="00EB1C5B">
              <w:rPr>
                <w:rFonts w:ascii="Calibri" w:hAnsi="Calibri"/>
                <w:sz w:val="20"/>
                <w:szCs w:val="20"/>
                <w:lang/>
              </w:rPr>
              <w:t xml:space="preserve">А) </w:t>
            </w:r>
            <w:r w:rsidRPr="008B5792">
              <w:rPr>
                <w:rFonts w:ascii="Calibri" w:hAnsi="Calibri"/>
                <w:b/>
                <w:sz w:val="20"/>
                <w:szCs w:val="20"/>
                <w:lang/>
              </w:rPr>
              <w:t>спреман за имплементацију</w:t>
            </w:r>
          </w:p>
          <w:p w:rsidR="002E081E" w:rsidRPr="00EB1C5B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  <w:lang/>
              </w:rPr>
            </w:pPr>
            <w:r w:rsidRPr="00EB1C5B">
              <w:rPr>
                <w:rFonts w:ascii="Calibri" w:hAnsi="Calibri"/>
                <w:sz w:val="20"/>
                <w:szCs w:val="20"/>
                <w:lang/>
              </w:rPr>
              <w:t>Б) студија изводљивости</w:t>
            </w:r>
          </w:p>
          <w:p w:rsidR="002E081E" w:rsidRPr="00EB1C5B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  <w:lang/>
              </w:rPr>
            </w:pPr>
            <w:r w:rsidRPr="00EB1C5B">
              <w:rPr>
                <w:rFonts w:ascii="Calibri" w:hAnsi="Calibri"/>
                <w:sz w:val="20"/>
                <w:szCs w:val="20"/>
                <w:lang/>
              </w:rPr>
              <w:t xml:space="preserve">В) </w:t>
            </w:r>
            <w:r w:rsidR="00EB1C5B" w:rsidRPr="00EB1C5B">
              <w:rPr>
                <w:rFonts w:ascii="Calibri" w:hAnsi="Calibri"/>
                <w:sz w:val="20"/>
                <w:szCs w:val="20"/>
                <w:lang/>
              </w:rPr>
              <w:t>п</w:t>
            </w:r>
            <w:r w:rsidRPr="00EB1C5B">
              <w:rPr>
                <w:rFonts w:ascii="Calibri" w:hAnsi="Calibri"/>
                <w:sz w:val="20"/>
                <w:szCs w:val="20"/>
                <w:lang/>
              </w:rPr>
              <w:t xml:space="preserve">рипремљена </w:t>
            </w:r>
            <w:r w:rsidR="00EB1C5B" w:rsidRPr="00EB1C5B">
              <w:rPr>
                <w:rFonts w:ascii="Calibri" w:hAnsi="Calibri"/>
                <w:sz w:val="20"/>
                <w:szCs w:val="20"/>
                <w:lang/>
              </w:rPr>
              <w:t>техничка документација и анализа трошкова</w:t>
            </w:r>
          </w:p>
          <w:p w:rsidR="00EB1C5B" w:rsidRPr="00EB1C5B" w:rsidRDefault="00EB1C5B" w:rsidP="00084006">
            <w:pPr>
              <w:spacing w:before="120"/>
              <w:rPr>
                <w:rFonts w:ascii="Calibri" w:hAnsi="Calibri"/>
                <w:sz w:val="20"/>
                <w:szCs w:val="20"/>
                <w:lang/>
              </w:rPr>
            </w:pPr>
            <w:r w:rsidRPr="00EB1C5B">
              <w:rPr>
                <w:rFonts w:ascii="Calibri" w:hAnsi="Calibri"/>
                <w:sz w:val="20"/>
                <w:szCs w:val="20"/>
                <w:lang/>
              </w:rPr>
              <w:t>Г) пројектна идеја</w:t>
            </w:r>
          </w:p>
          <w:p w:rsidR="00EB1C5B" w:rsidRPr="002E081E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/>
              </w:rPr>
            </w:pPr>
            <w:r w:rsidRPr="00EB1C5B">
              <w:rPr>
                <w:rFonts w:ascii="Calibri" w:hAnsi="Calibri"/>
                <w:sz w:val="20"/>
                <w:szCs w:val="20"/>
                <w:lang/>
              </w:rPr>
              <w:t>Д) друго (навести)    _________________________</w:t>
            </w:r>
          </w:p>
        </w:tc>
        <w:tc>
          <w:tcPr>
            <w:tcW w:w="5101" w:type="dxa"/>
            <w:shd w:val="clear" w:color="auto" w:fill="FFFFFF" w:themeFill="background1"/>
          </w:tcPr>
          <w:p w:rsidR="00755988" w:rsidRDefault="00EB1C5B" w:rsidP="00755988">
            <w:pPr>
              <w:spacing w:before="120"/>
              <w:rPr>
                <w:rFonts w:ascii="Calibri" w:hAnsi="Calibri"/>
                <w:sz w:val="20"/>
                <w:szCs w:val="20"/>
                <w:lang/>
              </w:rPr>
            </w:pPr>
            <w:r w:rsidRPr="00EB1C5B">
              <w:rPr>
                <w:rFonts w:ascii="Calibri" w:hAnsi="Calibri"/>
                <w:b/>
                <w:sz w:val="20"/>
                <w:szCs w:val="20"/>
                <w:lang/>
              </w:rPr>
              <w:t>Главни ризици:</w:t>
            </w:r>
            <w:r w:rsidR="008B5792">
              <w:rPr>
                <w:rFonts w:ascii="Calibri" w:hAnsi="Calibri"/>
                <w:sz w:val="20"/>
                <w:szCs w:val="20"/>
                <w:highlight w:val="yellow"/>
                <w:lang/>
              </w:rPr>
              <w:t xml:space="preserve"> </w:t>
            </w:r>
          </w:p>
          <w:p w:rsidR="008B5792" w:rsidRPr="008B5792" w:rsidRDefault="008B5792" w:rsidP="008B5792">
            <w:pPr>
              <w:pStyle w:val="ListParagraph"/>
              <w:numPr>
                <w:ilvl w:val="0"/>
                <w:numId w:val="6"/>
              </w:numPr>
              <w:spacing w:before="120"/>
              <w:rPr>
                <w:rFonts w:ascii="Calibri" w:hAnsi="Calibri"/>
                <w:sz w:val="20"/>
                <w:szCs w:val="20"/>
                <w:lang/>
              </w:rPr>
            </w:pPr>
            <w:r>
              <w:rPr>
                <w:rFonts w:ascii="Calibri" w:hAnsi="Calibri"/>
                <w:sz w:val="20"/>
                <w:szCs w:val="20"/>
                <w:lang/>
              </w:rPr>
              <w:t>Недостатак финансијских средстава</w:t>
            </w:r>
          </w:p>
          <w:p w:rsidR="00EB1C5B" w:rsidRPr="00EB1C5B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/>
              </w:rPr>
            </w:pPr>
          </w:p>
        </w:tc>
      </w:tr>
      <w:tr w:rsidR="008B5792" w:rsidRPr="00B92F69" w:rsidTr="00084006">
        <w:trPr>
          <w:trHeight w:val="1212"/>
        </w:trPr>
        <w:tc>
          <w:tcPr>
            <w:tcW w:w="4788" w:type="dxa"/>
            <w:shd w:val="clear" w:color="auto" w:fill="auto"/>
          </w:tcPr>
          <w:p w:rsidR="008B5792" w:rsidRDefault="008B5792" w:rsidP="008B5792">
            <w:pPr>
              <w:spacing w:before="120"/>
              <w:rPr>
                <w:rFonts w:ascii="Calibri" w:hAnsi="Calibri"/>
                <w:b/>
                <w:sz w:val="20"/>
                <w:szCs w:val="20"/>
                <w:lang/>
              </w:rPr>
            </w:pPr>
            <w:r>
              <w:rPr>
                <w:rFonts w:ascii="Calibri" w:hAnsi="Calibri"/>
                <w:b/>
                <w:sz w:val="20"/>
                <w:szCs w:val="20"/>
                <w:lang/>
              </w:rPr>
              <w:t>Потенцијални партнери на пројекту:</w:t>
            </w:r>
          </w:p>
          <w:p w:rsidR="008B5792" w:rsidRDefault="008B5792" w:rsidP="008B5792">
            <w:pPr>
              <w:spacing w:before="120"/>
              <w:rPr>
                <w:rFonts w:ascii="Calibri" w:hAnsi="Calibri"/>
                <w:b/>
                <w:sz w:val="20"/>
                <w:szCs w:val="20"/>
                <w:lang/>
              </w:rPr>
            </w:pPr>
            <w:r>
              <w:rPr>
                <w:rFonts w:ascii="Calibri" w:hAnsi="Calibri"/>
                <w:sz w:val="20"/>
                <w:szCs w:val="20"/>
                <w:lang/>
              </w:rPr>
              <w:t>Цивилни сектор, установе културе</w:t>
            </w:r>
          </w:p>
        </w:tc>
        <w:tc>
          <w:tcPr>
            <w:tcW w:w="5101" w:type="dxa"/>
            <w:shd w:val="clear" w:color="auto" w:fill="FFFFFF" w:themeFill="background1"/>
          </w:tcPr>
          <w:p w:rsidR="008B5792" w:rsidRDefault="008B5792" w:rsidP="008B5792">
            <w:pPr>
              <w:spacing w:before="120"/>
              <w:rPr>
                <w:rFonts w:ascii="Calibri" w:hAnsi="Calibri"/>
                <w:b/>
                <w:sz w:val="20"/>
                <w:szCs w:val="20"/>
                <w:lang/>
              </w:rPr>
            </w:pPr>
            <w:r>
              <w:rPr>
                <w:rFonts w:ascii="Calibri" w:hAnsi="Calibri"/>
                <w:b/>
                <w:sz w:val="20"/>
                <w:szCs w:val="20"/>
                <w:lang/>
              </w:rPr>
              <w:t>Носилац имплементације пројекта/мониторинг и евалуација:</w:t>
            </w:r>
          </w:p>
          <w:p w:rsidR="008B5792" w:rsidRDefault="008B5792" w:rsidP="008B5792">
            <w:pPr>
              <w:spacing w:before="120"/>
              <w:rPr>
                <w:rFonts w:ascii="Calibri" w:hAnsi="Calibri"/>
                <w:b/>
                <w:sz w:val="20"/>
                <w:szCs w:val="20"/>
                <w:lang/>
              </w:rPr>
            </w:pPr>
            <w:r>
              <w:rPr>
                <w:rFonts w:ascii="Calibri" w:hAnsi="Calibri"/>
                <w:sz w:val="20"/>
                <w:szCs w:val="20"/>
                <w:lang/>
              </w:rPr>
              <w:t>Одјељење за културу, туризам и социјалну политику, Фондација „ЕПК Бања Лука“ 2024/</w:t>
            </w:r>
            <w:r>
              <w:t xml:space="preserve"> </w:t>
            </w:r>
            <w:r w:rsidRPr="00D43D74">
              <w:rPr>
                <w:rFonts w:ascii="Calibri" w:hAnsi="Calibri"/>
                <w:sz w:val="20"/>
                <w:szCs w:val="20"/>
                <w:lang/>
              </w:rPr>
              <w:t>Одјељење за културу, туризам и социјалну политику</w:t>
            </w:r>
          </w:p>
        </w:tc>
      </w:tr>
    </w:tbl>
    <w:p w:rsidR="00E06CBA" w:rsidRPr="00B92F69" w:rsidRDefault="00E06CBA"/>
    <w:sectPr w:rsidR="00E06CBA" w:rsidRPr="00B92F69" w:rsidSect="002C14B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Arial"/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170AD"/>
    <w:multiLevelType w:val="hybridMultilevel"/>
    <w:tmpl w:val="B44C410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BD630A1"/>
    <w:multiLevelType w:val="hybridMultilevel"/>
    <w:tmpl w:val="4DC6222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47566A"/>
    <w:multiLevelType w:val="hybridMultilevel"/>
    <w:tmpl w:val="4922F788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1BC2DAC"/>
    <w:multiLevelType w:val="hybridMultilevel"/>
    <w:tmpl w:val="B72242D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F2E514B"/>
    <w:multiLevelType w:val="hybridMultilevel"/>
    <w:tmpl w:val="4D0AE19C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2111734"/>
    <w:multiLevelType w:val="hybridMultilevel"/>
    <w:tmpl w:val="588A2902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F33D3D"/>
    <w:rsid w:val="0017455E"/>
    <w:rsid w:val="001C2872"/>
    <w:rsid w:val="00210281"/>
    <w:rsid w:val="00296AE5"/>
    <w:rsid w:val="002A6CD6"/>
    <w:rsid w:val="002C14BA"/>
    <w:rsid w:val="002E081E"/>
    <w:rsid w:val="00343656"/>
    <w:rsid w:val="00346836"/>
    <w:rsid w:val="003700B7"/>
    <w:rsid w:val="00393F95"/>
    <w:rsid w:val="004B1DD0"/>
    <w:rsid w:val="004C79BF"/>
    <w:rsid w:val="0053207D"/>
    <w:rsid w:val="006B359A"/>
    <w:rsid w:val="007252C5"/>
    <w:rsid w:val="00755988"/>
    <w:rsid w:val="00857D93"/>
    <w:rsid w:val="008B5792"/>
    <w:rsid w:val="008C616E"/>
    <w:rsid w:val="008C7588"/>
    <w:rsid w:val="00951F5D"/>
    <w:rsid w:val="00952665"/>
    <w:rsid w:val="00A27A5D"/>
    <w:rsid w:val="00A83E50"/>
    <w:rsid w:val="00B32E05"/>
    <w:rsid w:val="00B443E0"/>
    <w:rsid w:val="00B53CFE"/>
    <w:rsid w:val="00B92F69"/>
    <w:rsid w:val="00BD0805"/>
    <w:rsid w:val="00D61C5A"/>
    <w:rsid w:val="00D83F55"/>
    <w:rsid w:val="00E06CBA"/>
    <w:rsid w:val="00E56A24"/>
    <w:rsid w:val="00E715D6"/>
    <w:rsid w:val="00EB1C5B"/>
    <w:rsid w:val="00EF7955"/>
    <w:rsid w:val="00F20638"/>
    <w:rsid w:val="00F325F1"/>
    <w:rsid w:val="00F33D3D"/>
    <w:rsid w:val="00FB42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B579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61C5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1C5A"/>
    <w:rPr>
      <w:rFonts w:ascii="Tahoma" w:eastAsia="Times New Roman" w:hAnsi="Tahoma" w:cs="Tahoma"/>
      <w:sz w:val="16"/>
      <w:szCs w:val="16"/>
      <w:lang w:val="sr-Latn-B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B579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61C5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1C5A"/>
    <w:rPr>
      <w:rFonts w:ascii="Tahoma" w:eastAsia="Times New Roman" w:hAnsi="Tahoma" w:cs="Tahoma"/>
      <w:sz w:val="16"/>
      <w:szCs w:val="16"/>
      <w:lang w:val="sr-Latn-B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340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Stankovic</dc:creator>
  <cp:keywords/>
  <dc:description/>
  <cp:lastModifiedBy>ultimate</cp:lastModifiedBy>
  <cp:revision>10</cp:revision>
  <cp:lastPrinted>2018-09-18T09:13:00Z</cp:lastPrinted>
  <dcterms:created xsi:type="dcterms:W3CDTF">2018-08-28T11:23:00Z</dcterms:created>
  <dcterms:modified xsi:type="dcterms:W3CDTF">2018-10-08T12:07:00Z</dcterms:modified>
</cp:coreProperties>
</file>